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65" w:rsidRPr="003B6707" w:rsidRDefault="00F320F7" w:rsidP="003B670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A</w:t>
      </w:r>
      <w:r w:rsidR="009D4D47" w:rsidRPr="009D4D47">
        <w:rPr>
          <w:rFonts w:ascii="Times New Roman" w:hAnsi="Times New Roman" w:cs="Times New Roman"/>
          <w:b/>
          <w:sz w:val="28"/>
          <w:lang w:val="en-US"/>
        </w:rPr>
        <w:t>pplication for the publication</w:t>
      </w:r>
      <w:r>
        <w:rPr>
          <w:rFonts w:ascii="Times New Roman" w:hAnsi="Times New Roman" w:cs="Times New Roman"/>
          <w:b/>
          <w:sz w:val="28"/>
          <w:lang w:val="en-US"/>
        </w:rPr>
        <w:t xml:space="preserve"> with personal information</w:t>
      </w:r>
      <w:r w:rsidR="009D4D47" w:rsidRPr="009D4D47">
        <w:rPr>
          <w:rFonts w:ascii="Times New Roman" w:hAnsi="Times New Roman" w:cs="Times New Roman"/>
          <w:b/>
          <w:sz w:val="28"/>
          <w:lang w:val="en-US"/>
        </w:rPr>
        <w:t xml:space="preserve"> </w:t>
      </w:r>
      <w:r w:rsidR="003B6707" w:rsidRPr="003B6707"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tbl>
      <w:tblPr>
        <w:tblW w:w="1486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4"/>
        <w:gridCol w:w="6378"/>
      </w:tblGrid>
      <w:tr w:rsidR="003B6707" w:rsidRPr="00495886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  <w:r w:rsidRP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автора</w:t>
            </w:r>
            <w:r w:rsidRP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русском</w:t>
            </w:r>
            <w:r w:rsidRP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языке</w:t>
            </w:r>
          </w:p>
          <w:p w:rsidR="009074D8" w:rsidRPr="009074D8" w:rsidRDefault="0053732F" w:rsidP="009D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Surname, name, middle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name (if any) of the author/authors 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in Russian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495886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автора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английском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языке</w:t>
            </w:r>
          </w:p>
          <w:p w:rsidR="009074D8" w:rsidRPr="009074D8" w:rsidRDefault="009D4D4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Surname, name, </w:t>
            </w:r>
            <w:r w:rsidR="00537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middle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name (if any) of the author/authors 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English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080A9B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080A9B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ORCID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080A9B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6707" w:rsidRPr="00080A9B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Ученая степень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  <w:p w:rsidR="009074D8" w:rsidRPr="009074D8" w:rsidRDefault="009D4D4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Scientific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Degree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080A9B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6707" w:rsidRPr="00080A9B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Ученое звание</w:t>
            </w:r>
          </w:p>
          <w:p w:rsidR="009074D8" w:rsidRPr="009074D8" w:rsidRDefault="0053732F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Scientific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Status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080A9B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6707" w:rsidRPr="00495886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2833CF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Научный статус (аспирант, магистрант, соискатель ученой степени)</w:t>
            </w:r>
          </w:p>
          <w:p w:rsidR="009074D8" w:rsidRPr="009074D8" w:rsidRDefault="0053732F" w:rsidP="005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Scientific 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Position (post-graduate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student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="009D4D47"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Master’s Degree student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</w:t>
            </w:r>
            <w:r w:rsidR="009D4D47"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PhD applicant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495886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2833CF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автора (название организации, адрес, телефон) на русском языке</w:t>
            </w:r>
          </w:p>
          <w:p w:rsidR="009074D8" w:rsidRPr="009074D8" w:rsidRDefault="009D4D47" w:rsidP="005373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Principal place of work: </w:t>
            </w:r>
            <w:r w:rsidR="00537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official </w:t>
            </w:r>
            <w:r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name of the organization, faculty, department, </w:t>
            </w:r>
            <w:r w:rsidR="00537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full postal</w:t>
            </w:r>
            <w:r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address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contacts (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Russian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495886" w:rsidTr="003E7066">
        <w:trPr>
          <w:trHeight w:val="33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2833CF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Место работы автора (название организации, адрес, телефон) на английском языке</w:t>
            </w:r>
          </w:p>
          <w:p w:rsidR="009074D8" w:rsidRPr="009074D8" w:rsidRDefault="0053732F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Principal place of work: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official </w:t>
            </w:r>
            <w:r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name of the organization, faculty, department,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full postal</w:t>
            </w:r>
            <w:r w:rsidRP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address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contacts 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(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English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9D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495886" w:rsidTr="003E7066">
        <w:trPr>
          <w:trHeight w:val="663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BF47E0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указанием структурного подразделения</w:t>
            </w:r>
          </w:p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русском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языке</w:t>
            </w:r>
          </w:p>
          <w:p w:rsidR="009074D8" w:rsidRPr="009074D8" w:rsidRDefault="009074D8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Position of the author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/authors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including the </w:t>
            </w:r>
            <w:r w:rsidR="00537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official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ame of the department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Russian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495886" w:rsidTr="003E7066">
        <w:trPr>
          <w:trHeight w:val="663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BF47E0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Должность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автора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с указанием структурного подразделения</w:t>
            </w:r>
          </w:p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английском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языке</w:t>
            </w:r>
          </w:p>
          <w:p w:rsidR="009074D8" w:rsidRPr="009074D8" w:rsidRDefault="009074D8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Position of the </w:t>
            </w:r>
            <w:r w:rsidR="008C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author/authors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, including the </w:t>
            </w:r>
            <w:r w:rsidR="00537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official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n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ame of the department (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 English</w:t>
            </w:r>
            <w:r w:rsidR="009D4D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BF47E0" w:rsidTr="003E7066">
        <w:trPr>
          <w:trHeight w:val="318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2833CF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Адрес электронной почты для контактов</w:t>
            </w:r>
          </w:p>
          <w:p w:rsidR="009074D8" w:rsidRPr="002833CF" w:rsidRDefault="009D4D47" w:rsidP="009D4D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Contact</w:t>
            </w:r>
            <w:r w:rsidRPr="0053732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</w:t>
            </w:r>
            <w:r w:rsidR="009074D8"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mail</w:t>
            </w:r>
            <w:r w:rsidR="009074D8"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BF47E0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B6707" w:rsidRPr="00495886" w:rsidTr="003E706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BF47E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</w:p>
          <w:p w:rsidR="009074D8" w:rsidRPr="009074D8" w:rsidRDefault="00E220F2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title of the paper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9074D8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3B6707" w:rsidRPr="00495886" w:rsidTr="003E706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2833CF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Научное направление статьи по классификатору ВАК РФ</w:t>
            </w:r>
          </w:p>
          <w:p w:rsidR="009074D8" w:rsidRPr="009074D8" w:rsidRDefault="009D4D4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Scientific area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in ac</w:t>
            </w:r>
            <w:r w:rsidR="00CD4FB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cordance with the classifier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of the </w:t>
            </w:r>
            <w:r w:rsidR="008C01FB" w:rsidRPr="008C01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Higher Attestation Commission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of the Russian Federation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12.00.01 Theory and history of law and state; History of doctrine of law and state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12.00.03 Civil law; Business law; Family law; International Private law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12.00.06 Land law; Natural resource law; Environmental law; Agricultural law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12.00.08 Criminal law and criminology; Criminal Executive Law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12.00.09 Criminal Procedure 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12.00.10 International law; European law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12.00.12 Criminalistics; Forensic activity; Operational investigations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12.00.13 Information law</w:t>
            </w:r>
          </w:p>
          <w:p w:rsidR="00495886" w:rsidRPr="007B26DF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12.00.14 Administrative law; Administrative procedure</w:t>
            </w:r>
          </w:p>
          <w:p w:rsidR="003B6707" w:rsidRPr="00495886" w:rsidRDefault="00495886" w:rsidP="00495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7B26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08.00.05 Economy and national economy management</w:t>
            </w:r>
            <w:bookmarkStart w:id="0" w:name="_GoBack"/>
            <w:bookmarkEnd w:id="0"/>
          </w:p>
        </w:tc>
      </w:tr>
      <w:tr w:rsidR="003B6707" w:rsidRPr="00495886" w:rsidTr="003E7066">
        <w:trPr>
          <w:trHeight w:val="360"/>
        </w:trPr>
        <w:tc>
          <w:tcPr>
            <w:tcW w:w="84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УДК</w:t>
            </w:r>
            <w:r w:rsidRPr="002833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</w:t>
            </w:r>
            <w:r w:rsidRPr="00080A9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статьи</w:t>
            </w:r>
          </w:p>
          <w:p w:rsidR="009074D8" w:rsidRPr="009074D8" w:rsidRDefault="00BA3153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BA31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Universal Decimal Classification (UDC)</w:t>
            </w:r>
            <w:r w:rsidR="009074D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of the article </w:t>
            </w:r>
          </w:p>
        </w:tc>
        <w:tc>
          <w:tcPr>
            <w:tcW w:w="63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B6707" w:rsidRPr="002833CF" w:rsidRDefault="003B6707" w:rsidP="003E7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</w:tbl>
    <w:p w:rsidR="003B6707" w:rsidRPr="003B6707" w:rsidRDefault="003B6707" w:rsidP="003B6707">
      <w:pPr>
        <w:jc w:val="center"/>
        <w:rPr>
          <w:lang w:val="en-US"/>
        </w:rPr>
      </w:pPr>
    </w:p>
    <w:sectPr w:rsidR="003B6707" w:rsidRPr="003B6707" w:rsidSect="003B6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18"/>
    <w:rsid w:val="001902B0"/>
    <w:rsid w:val="002833CF"/>
    <w:rsid w:val="003B6707"/>
    <w:rsid w:val="00495886"/>
    <w:rsid w:val="0053732F"/>
    <w:rsid w:val="00781965"/>
    <w:rsid w:val="008C01FB"/>
    <w:rsid w:val="009074D8"/>
    <w:rsid w:val="009D4D47"/>
    <w:rsid w:val="00A64318"/>
    <w:rsid w:val="00BA3153"/>
    <w:rsid w:val="00C86CB4"/>
    <w:rsid w:val="00CD4FBF"/>
    <w:rsid w:val="00E220F2"/>
    <w:rsid w:val="00E34B00"/>
    <w:rsid w:val="00F3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86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C86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320</Words>
  <Characters>1826</Characters>
  <Application>Microsoft Office Word</Application>
  <DocSecurity>0</DocSecurity>
  <Lines>15</Lines>
  <Paragraphs>4</Paragraphs>
  <ScaleCrop>false</ScaleCrop>
  <Company>HP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Дмитрий Филиппов</cp:lastModifiedBy>
  <cp:revision>16</cp:revision>
  <dcterms:created xsi:type="dcterms:W3CDTF">2018-06-03T14:17:00Z</dcterms:created>
  <dcterms:modified xsi:type="dcterms:W3CDTF">2019-06-04T11:35:00Z</dcterms:modified>
</cp:coreProperties>
</file>